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429"/>
        <w:gridCol w:w="1862"/>
        <w:gridCol w:w="1842"/>
        <w:gridCol w:w="991"/>
        <w:gridCol w:w="541"/>
        <w:gridCol w:w="201"/>
        <w:gridCol w:w="2929"/>
        <w:gridCol w:w="1692"/>
        <w:gridCol w:w="1677"/>
        <w:gridCol w:w="1050"/>
      </w:tblGrid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MS PGothic" w:eastAsia="MS PGothic" w:hAnsi="MS PGothic" w:cs="MS PGothic"/>
                <w:sz w:val="24"/>
                <w:szCs w:val="24"/>
                <w:lang w:val="en-US" w:eastAsia="ja-JP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収支予算書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B84837" w:rsidRPr="00B84837" w:rsidTr="007E7244">
        <w:trPr>
          <w:gridAfter w:val="1"/>
          <w:wAfter w:w="1050" w:type="dxa"/>
          <w:trHeight w:val="310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平成　　　　　年　　　　月　　　　日</w:t>
            </w: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34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事業名：</w:t>
            </w: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34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申請団体名：</w:t>
            </w: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Calibri" w:eastAsia="MS PGothic" w:hAnsi="Calibri" w:cs="Calibri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sz w:val="24"/>
                <w:szCs w:val="24"/>
                <w:lang w:val="en-US" w:eastAsia="ja-JP"/>
              </w:rPr>
              <w:t>本事業</w:t>
            </w:r>
            <w:r w:rsidRPr="00B84837">
              <w:rPr>
                <w:rFonts w:ascii="Arial" w:eastAsia="MS PGothic" w:hAnsi="Arial" w:cs="Arial"/>
                <w:sz w:val="24"/>
                <w:szCs w:val="24"/>
                <w:lang w:val="en-US" w:eastAsia="ja-JP"/>
              </w:rPr>
              <w:t>の収支予算については以下のとおり計上しております。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6C2A" w:rsidRPr="00B84837" w:rsidRDefault="00216C2A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  <w:r w:rsidRPr="00B84837">
              <w:rPr>
                <w:rFonts w:ascii="MS Gothic" w:eastAsia="MS Gothic" w:hAnsi="MS Gothic" w:cs="MS Gothic"/>
                <w:lang w:val="en-US" w:eastAsia="ja-JP"/>
              </w:rPr>
              <w:t>※</w:t>
            </w:r>
            <w:r w:rsidRPr="00B84837">
              <w:rPr>
                <w:rFonts w:ascii="Calibri" w:eastAsia="MS PGothic" w:hAnsi="Calibri" w:cs="Calibri"/>
                <w:lang w:val="en-US" w:eastAsia="ja-JP"/>
              </w:rPr>
              <w:t>金額表示単位：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1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  <w:t>収入の部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  <w:t>支出の部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124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lang w:val="en-US" w:eastAsia="ja-JP"/>
              </w:rPr>
              <w:t>（</w:t>
            </w:r>
            <w:r w:rsidRPr="00B84837">
              <w:rPr>
                <w:rFonts w:ascii="Arial" w:eastAsia="MS PGothic" w:hAnsi="Arial" w:cs="Arial"/>
                <w:lang w:val="en-US" w:eastAsia="ja-JP"/>
              </w:rPr>
              <w:t>事業予算、寄付、入場料、助成金等についてご記入ください。）</w:t>
            </w: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348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lang w:val="en-US" w:eastAsia="ja-JP"/>
              </w:rPr>
              <w:t>（会場費、人件費、移動費、事務諸経費等についてご記入ください。）</w:t>
            </w: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項目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予算額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積算内訳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内訳金額</w:t>
            </w: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項目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予算額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積算内訳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内訳金額</w:t>
            </w: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合計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合計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1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7E7244" w:rsidRPr="00B84837" w:rsidTr="007E7244">
        <w:trPr>
          <w:trHeight w:val="1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収支差額：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B84837" w:rsidRPr="00B84837" w:rsidTr="007E7244">
        <w:trPr>
          <w:gridAfter w:val="1"/>
          <w:wAfter w:w="1050" w:type="dxa"/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  <w:r w:rsidRPr="00B84837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ja-JP"/>
              </w:rPr>
              <w:t>※</w:t>
            </w:r>
            <w:r w:rsidRPr="00B84837">
              <w:rPr>
                <w:rFonts w:ascii="Arial" w:eastAsia="MS PGothic" w:hAnsi="Arial" w:cs="Arial"/>
                <w:color w:val="000000"/>
                <w:sz w:val="20"/>
                <w:szCs w:val="20"/>
                <w:lang w:val="en-US" w:eastAsia="ja-JP"/>
              </w:rPr>
              <w:t>このフォーマットの行が足りない場合は適宜増やしてお使いください。</w:t>
            </w:r>
          </w:p>
        </w:tc>
      </w:tr>
    </w:tbl>
    <w:p w:rsidR="007E7244" w:rsidRDefault="007E7244"/>
    <w:p w:rsidR="007E7244" w:rsidRDefault="007E7244">
      <w:bookmarkStart w:id="0" w:name="_GoBack"/>
      <w:bookmarkEnd w:id="0"/>
    </w:p>
    <w:tbl>
      <w:tblPr>
        <w:tblW w:w="1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448"/>
        <w:gridCol w:w="1842"/>
        <w:gridCol w:w="1842"/>
        <w:gridCol w:w="950"/>
        <w:gridCol w:w="1036"/>
        <w:gridCol w:w="110"/>
        <w:gridCol w:w="2583"/>
        <w:gridCol w:w="1781"/>
        <w:gridCol w:w="1668"/>
        <w:gridCol w:w="844"/>
      </w:tblGrid>
      <w:tr w:rsidR="00B84837" w:rsidRPr="00B84837" w:rsidTr="00E44A73">
        <w:trPr>
          <w:trHeight w:val="2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MS PGothic" w:eastAsia="MS PGothic" w:hAnsi="MS PGothic" w:cs="MS PGothic"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収支予算書（記入例）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B84837" w:rsidRPr="00B84837" w:rsidTr="00E44A73">
        <w:trPr>
          <w:trHeight w:val="13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平成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年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月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日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68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事業名：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交流会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68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 xml:space="preserve">申請団体名：特定非営利活動法人　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E44A7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MS PGothic" w:eastAsia="MS PGothic" w:hAnsi="MS PGothic" w:cs="Calibri" w:hint="eastAsia"/>
                <w:sz w:val="24"/>
                <w:szCs w:val="24"/>
                <w:lang w:val="en-US" w:eastAsia="ja-JP"/>
              </w:rPr>
              <w:t>本事業の収支予算については以下のとおり計上しております。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  <w:r w:rsidRPr="00B84837">
              <w:rPr>
                <w:rFonts w:ascii="MS Gothic" w:eastAsia="MS Gothic" w:hAnsi="MS Gothic" w:cs="MS Gothic"/>
                <w:lang w:val="en-US" w:eastAsia="ja-JP"/>
              </w:rPr>
              <w:t>※</w:t>
            </w:r>
            <w:r w:rsidRPr="00B84837">
              <w:rPr>
                <w:rFonts w:ascii="Calibri" w:eastAsia="MS PGothic" w:hAnsi="Calibri" w:cs="Calibri"/>
                <w:lang w:val="en-US" w:eastAsia="ja-JP"/>
              </w:rPr>
              <w:t>金額表示単位：百万円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  <w:t>収入の部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  <w:t>支出の部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E44A73">
        <w:trPr>
          <w:trHeight w:val="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lang w:val="en-US" w:eastAsia="ja-JP"/>
              </w:rPr>
              <w:t>（事業予算、寄付、入場料、助成金等についてご記入ください。）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6876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lang w:val="en-US" w:eastAsia="ja-JP"/>
              </w:rPr>
              <w:t>（会場費、人件費、移動費、事務諸経費等についてご記入ください。）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項目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予算額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積算内訳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内訳金額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項目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予算額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積算内訳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内訳金額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事業予算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会場費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lang w:val="en-US" w:eastAsia="ja-JP"/>
              </w:rPr>
              <w:t>Ａ会場借料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6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協賛金等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○○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基金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備品等レンタル料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4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××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協会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25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設営費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5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（株）</w:t>
            </w:r>
            <w:r w:rsidRPr="00B84837">
              <w:rPr>
                <w:rFonts w:ascii="Arial" w:eastAsia="MS PGothic" w:hAnsi="Arial" w:cs="Arial"/>
                <w:color w:val="000000"/>
                <w:sz w:val="24"/>
                <w:szCs w:val="24"/>
                <w:lang w:val="en-US" w:eastAsia="ja-JP"/>
              </w:rPr>
              <w:t>■■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会社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招待者交通費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入場料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・中学生以下（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800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円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×100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人）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招待者宿泊費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・高校生及び大学生（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1000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円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×200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人）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人件費等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・一般（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1800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円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×400</w:t>
            </w:r>
            <w:r w:rsidRPr="00B84837"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  <w:t>人）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広告費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パンフレット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1000</w:t>
            </w: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3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B84837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ポスター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837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Calibri" w:eastAsia="MS PGothic" w:hAnsi="Calibri" w:cs="Calibri" w:hint="eastAsia"/>
                <w:color w:val="000000"/>
                <w:sz w:val="24"/>
                <w:szCs w:val="24"/>
                <w:lang w:val="en-US" w:eastAsia="ja-JP"/>
              </w:rPr>
              <w:t>3</w:t>
            </w: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MS PGothic" w:eastAsia="MS PGothic" w:hAnsi="MS PGothic" w:cs="Calibri" w:hint="eastAsia"/>
                <w:sz w:val="24"/>
                <w:szCs w:val="24"/>
                <w:lang w:val="en-US" w:eastAsia="ja-JP"/>
              </w:rPr>
              <w:t>事務諸経費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MS PGothic" w:eastAsia="MS PGothic" w:hAnsi="MS PGothic" w:cs="Calibri"/>
                <w:sz w:val="24"/>
                <w:szCs w:val="24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 w:hint="eastAsia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合計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40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合計</w:t>
            </w: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center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収支差額：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E44A73" w:rsidRPr="00B84837" w:rsidTr="00833693">
        <w:trPr>
          <w:trHeight w:val="1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42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B84837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ja-JP"/>
              </w:rPr>
              <w:t>※</w:t>
            </w:r>
            <w:r w:rsidRPr="00B84837">
              <w:rPr>
                <w:rFonts w:ascii="Arial" w:eastAsia="MS PGothic" w:hAnsi="Arial" w:cs="Arial"/>
                <w:color w:val="000000"/>
                <w:sz w:val="20"/>
                <w:szCs w:val="20"/>
                <w:lang w:val="en-US" w:eastAsia="ja-JP"/>
              </w:rPr>
              <w:t>このフォーマットの行が足りない場合は適宜増やしてお使いください。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78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4A73" w:rsidRPr="00B84837" w:rsidRDefault="00E44A73" w:rsidP="00B84837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44A73" w:rsidRPr="00B84837" w:rsidTr="00E35E9A">
        <w:trPr>
          <w:trHeight w:val="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4A73" w:rsidRPr="00B84837" w:rsidRDefault="00E44A73" w:rsidP="00B8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4A73" w:rsidRPr="00B84837" w:rsidRDefault="00E44A73" w:rsidP="00B84837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0"/>
                <w:szCs w:val="20"/>
                <w:lang w:val="en-US" w:eastAsia="ja-JP"/>
              </w:rPr>
            </w:pPr>
          </w:p>
        </w:tc>
      </w:tr>
    </w:tbl>
    <w:p w:rsidR="00B84837" w:rsidRDefault="00B84837" w:rsidP="00E44A73">
      <w:pPr>
        <w:rPr>
          <w:rFonts w:hint="eastAsia"/>
        </w:rPr>
      </w:pPr>
    </w:p>
    <w:sectPr w:rsidR="00B84837" w:rsidSect="00B84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FZShuTi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7"/>
    <w:rsid w:val="001F1F64"/>
    <w:rsid w:val="00216C2A"/>
    <w:rsid w:val="007E7244"/>
    <w:rsid w:val="00833693"/>
    <w:rsid w:val="00B84837"/>
    <w:rsid w:val="00D82D92"/>
    <w:rsid w:val="00E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43BA7"/>
  <w15:chartTrackingRefBased/>
  <w15:docId w15:val="{179320DE-40B0-4DFD-AF58-DA1263D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Terazaki Yumi - TIO</dc:creator>
  <cp:keywords/>
  <dc:description/>
  <cp:lastModifiedBy>Terazaki Yumi - TIO</cp:lastModifiedBy>
  <cp:revision>12</cp:revision>
  <dcterms:created xsi:type="dcterms:W3CDTF">2019-07-01T04:33:00Z</dcterms:created>
  <dcterms:modified xsi:type="dcterms:W3CDTF">2019-07-01T05:02:00Z</dcterms:modified>
</cp:coreProperties>
</file>